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E1" w:rsidRPr="006C7FEB" w:rsidRDefault="004522E1" w:rsidP="000E4CDE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>Утверждено</w:t>
      </w:r>
    </w:p>
    <w:p w:rsidR="004522E1" w:rsidRPr="006C7FEB" w:rsidRDefault="004522E1" w:rsidP="000E4CDE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>Решением Думы</w:t>
      </w:r>
    </w:p>
    <w:p w:rsidR="004522E1" w:rsidRPr="006C7FEB" w:rsidRDefault="004522E1" w:rsidP="000E4CDE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 xml:space="preserve">Артинского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6C7FEB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4522E1" w:rsidRPr="006C7FEB" w:rsidRDefault="004522E1" w:rsidP="000E4CDE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6C7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_____</w:t>
      </w:r>
    </w:p>
    <w:p w:rsidR="009B2E8C" w:rsidRDefault="009B2E8C">
      <w:pPr>
        <w:pStyle w:val="ConsPlusNormal"/>
        <w:ind w:firstLine="540"/>
        <w:jc w:val="both"/>
      </w:pPr>
    </w:p>
    <w:p w:rsidR="009B2E8C" w:rsidRPr="004522E1" w:rsidRDefault="009B2E8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 w:rsidRPr="004522E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B2E8C" w:rsidRPr="004522E1" w:rsidRDefault="009B2E8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2E1">
        <w:rPr>
          <w:rFonts w:ascii="Times New Roman" w:hAnsi="Times New Roman" w:cs="Times New Roman"/>
          <w:b/>
          <w:bCs/>
          <w:sz w:val="28"/>
          <w:szCs w:val="28"/>
        </w:rPr>
        <w:t>О ПАНТЕЛЕЙКОВСКОЙ СЕЛЬСКОЙ АДМИНИСТРАЦИИ</w:t>
      </w:r>
    </w:p>
    <w:p w:rsidR="009B2E8C" w:rsidRPr="004522E1" w:rsidRDefault="009B2E8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2E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АРТИНСКОГО </w:t>
      </w:r>
      <w:r w:rsidR="004522E1" w:rsidRPr="004522E1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4522E1">
        <w:rPr>
          <w:rFonts w:ascii="Times New Roman" w:hAnsi="Times New Roman" w:cs="Times New Roman"/>
          <w:b/>
          <w:bCs/>
          <w:sz w:val="28"/>
          <w:szCs w:val="28"/>
        </w:rPr>
        <w:t xml:space="preserve"> ОКРУГА </w:t>
      </w:r>
    </w:p>
    <w:p w:rsidR="009B2E8C" w:rsidRPr="004522E1" w:rsidRDefault="009B2E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2E8C" w:rsidRPr="004522E1" w:rsidRDefault="004522E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522E1">
        <w:rPr>
          <w:rFonts w:ascii="Times New Roman" w:hAnsi="Times New Roman" w:cs="Times New Roman"/>
          <w:sz w:val="28"/>
          <w:szCs w:val="28"/>
        </w:rPr>
        <w:t>1</w:t>
      </w:r>
      <w:r w:rsidR="009B2E8C" w:rsidRPr="004522E1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9B2E8C" w:rsidRPr="004522E1" w:rsidRDefault="009B2E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2E8C" w:rsidRPr="004522E1" w:rsidRDefault="009B2E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2E1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4522E1">
        <w:rPr>
          <w:rFonts w:ascii="Times New Roman" w:hAnsi="Times New Roman" w:cs="Times New Roman"/>
          <w:sz w:val="28"/>
          <w:szCs w:val="28"/>
        </w:rPr>
        <w:t>Пантелейковская</w:t>
      </w:r>
      <w:proofErr w:type="spellEnd"/>
      <w:r w:rsidRPr="004522E1">
        <w:rPr>
          <w:rFonts w:ascii="Times New Roman" w:hAnsi="Times New Roman" w:cs="Times New Roman"/>
          <w:sz w:val="28"/>
          <w:szCs w:val="28"/>
        </w:rPr>
        <w:t xml:space="preserve"> сельская администрация Администрации </w:t>
      </w:r>
      <w:r w:rsidR="000E4CDE" w:rsidRPr="0024410A">
        <w:rPr>
          <w:rFonts w:ascii="Times New Roman" w:hAnsi="Times New Roman" w:cs="Times New Roman"/>
          <w:sz w:val="28"/>
          <w:szCs w:val="28"/>
        </w:rPr>
        <w:t xml:space="preserve">Артинского муниципального округа (далее-администрация) является территориальным органом Администрации Артинского муниципального округа и осуществляет возложенные на нее полномочия в сфере решения вопросов местного самоуправления Артинского муниципального округа </w:t>
      </w:r>
      <w:r w:rsidR="000E4CDE">
        <w:rPr>
          <w:rFonts w:ascii="Times New Roman" w:hAnsi="Times New Roman" w:cs="Times New Roman"/>
          <w:sz w:val="28"/>
          <w:szCs w:val="28"/>
        </w:rPr>
        <w:br/>
      </w:r>
      <w:r w:rsidR="000E4CDE" w:rsidRPr="0024410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>
        <w:r w:rsidR="000E4CDE" w:rsidRPr="0024410A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0E4CDE" w:rsidRPr="0024410A">
        <w:rPr>
          <w:rFonts w:ascii="Times New Roman" w:hAnsi="Times New Roman" w:cs="Times New Roman"/>
          <w:sz w:val="28"/>
          <w:szCs w:val="28"/>
        </w:rPr>
        <w:t xml:space="preserve"> Артинского муниципального округа и настоящим Положением</w:t>
      </w:r>
      <w:r w:rsidRPr="004522E1">
        <w:rPr>
          <w:rFonts w:ascii="Times New Roman" w:hAnsi="Times New Roman" w:cs="Times New Roman"/>
          <w:sz w:val="28"/>
          <w:szCs w:val="28"/>
        </w:rPr>
        <w:t>.</w:t>
      </w:r>
    </w:p>
    <w:p w:rsidR="009B2E8C" w:rsidRPr="004522E1" w:rsidRDefault="009B2E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2E1">
        <w:rPr>
          <w:rFonts w:ascii="Times New Roman" w:hAnsi="Times New Roman" w:cs="Times New Roman"/>
          <w:sz w:val="28"/>
          <w:szCs w:val="28"/>
        </w:rPr>
        <w:t xml:space="preserve">1.2. В своей деятельности </w:t>
      </w:r>
      <w:r w:rsidR="000E4CDE">
        <w:rPr>
          <w:rFonts w:ascii="Times New Roman" w:hAnsi="Times New Roman" w:cs="Times New Roman"/>
          <w:sz w:val="28"/>
          <w:szCs w:val="28"/>
        </w:rPr>
        <w:t>а</w:t>
      </w:r>
      <w:r w:rsidRPr="004522E1">
        <w:rPr>
          <w:rFonts w:ascii="Times New Roman" w:hAnsi="Times New Roman" w:cs="Times New Roman"/>
          <w:sz w:val="28"/>
          <w:szCs w:val="28"/>
        </w:rPr>
        <w:t xml:space="preserve">дминистрация руководствуется </w:t>
      </w:r>
      <w:hyperlink r:id="rId8" w:history="1">
        <w:r w:rsidRPr="004522E1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4522E1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9" w:history="1">
        <w:r w:rsidRPr="004522E1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4522E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4522E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522E1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F776E4">
        <w:rPr>
          <w:rFonts w:ascii="Times New Roman" w:hAnsi="Times New Roman" w:cs="Times New Roman"/>
          <w:sz w:val="28"/>
          <w:szCs w:val="28"/>
        </w:rPr>
        <w:t>г.</w:t>
      </w:r>
      <w:r w:rsidRPr="004522E1">
        <w:rPr>
          <w:rFonts w:ascii="Times New Roman" w:hAnsi="Times New Roman" w:cs="Times New Roman"/>
          <w:sz w:val="28"/>
          <w:szCs w:val="28"/>
        </w:rPr>
        <w:t xml:space="preserve"> </w:t>
      </w:r>
      <w:r w:rsidR="005414DB">
        <w:rPr>
          <w:rFonts w:ascii="Times New Roman" w:hAnsi="Times New Roman" w:cs="Times New Roman"/>
          <w:sz w:val="28"/>
          <w:szCs w:val="28"/>
        </w:rPr>
        <w:t>№</w:t>
      </w:r>
      <w:r w:rsidRPr="004522E1">
        <w:rPr>
          <w:rFonts w:ascii="Times New Roman" w:hAnsi="Times New Roman" w:cs="Times New Roman"/>
          <w:sz w:val="28"/>
          <w:szCs w:val="28"/>
        </w:rPr>
        <w:t xml:space="preserve"> 131-ФЗ </w:t>
      </w:r>
      <w:r w:rsidR="005414DB">
        <w:rPr>
          <w:rFonts w:ascii="Times New Roman" w:hAnsi="Times New Roman" w:cs="Times New Roman"/>
          <w:sz w:val="28"/>
          <w:szCs w:val="28"/>
        </w:rPr>
        <w:t>«</w:t>
      </w:r>
      <w:r w:rsidRPr="004522E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414DB">
        <w:rPr>
          <w:rFonts w:ascii="Times New Roman" w:hAnsi="Times New Roman" w:cs="Times New Roman"/>
          <w:sz w:val="28"/>
          <w:szCs w:val="28"/>
        </w:rPr>
        <w:t>»</w:t>
      </w:r>
      <w:r w:rsidRPr="004522E1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4522E1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4522E1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4522E1">
        <w:rPr>
          <w:rFonts w:ascii="Times New Roman" w:hAnsi="Times New Roman" w:cs="Times New Roman"/>
          <w:sz w:val="28"/>
          <w:szCs w:val="28"/>
        </w:rPr>
        <w:t>муниципального</w:t>
      </w:r>
      <w:r w:rsidRPr="004522E1">
        <w:rPr>
          <w:rFonts w:ascii="Times New Roman" w:hAnsi="Times New Roman" w:cs="Times New Roman"/>
          <w:sz w:val="28"/>
          <w:szCs w:val="28"/>
        </w:rPr>
        <w:t xml:space="preserve"> округа, нормативными правовыми актами Артинского </w:t>
      </w:r>
      <w:r w:rsidR="004522E1">
        <w:rPr>
          <w:rFonts w:ascii="Times New Roman" w:hAnsi="Times New Roman" w:cs="Times New Roman"/>
          <w:sz w:val="28"/>
          <w:szCs w:val="28"/>
        </w:rPr>
        <w:t>муниципального</w:t>
      </w:r>
      <w:r w:rsidRPr="004522E1">
        <w:rPr>
          <w:rFonts w:ascii="Times New Roman" w:hAnsi="Times New Roman" w:cs="Times New Roman"/>
          <w:sz w:val="28"/>
          <w:szCs w:val="28"/>
        </w:rPr>
        <w:t xml:space="preserve"> округа и настоящим Положением.</w:t>
      </w:r>
    </w:p>
    <w:p w:rsidR="009B2E8C" w:rsidRPr="004522E1" w:rsidRDefault="009B2E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2E1">
        <w:rPr>
          <w:rFonts w:ascii="Times New Roman" w:hAnsi="Times New Roman" w:cs="Times New Roman"/>
          <w:sz w:val="28"/>
          <w:szCs w:val="28"/>
        </w:rPr>
        <w:t xml:space="preserve">1.3. Администрация в соответствии с Федеральным </w:t>
      </w:r>
      <w:hyperlink r:id="rId12" w:history="1">
        <w:r w:rsidRPr="004522E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522E1">
        <w:rPr>
          <w:rFonts w:ascii="Times New Roman" w:hAnsi="Times New Roman" w:cs="Times New Roman"/>
          <w:sz w:val="28"/>
          <w:szCs w:val="28"/>
        </w:rPr>
        <w:t xml:space="preserve"> </w:t>
      </w:r>
      <w:r w:rsidR="004522E1">
        <w:rPr>
          <w:rFonts w:ascii="Times New Roman" w:hAnsi="Times New Roman" w:cs="Times New Roman"/>
          <w:sz w:val="28"/>
          <w:szCs w:val="28"/>
        </w:rPr>
        <w:br/>
      </w:r>
      <w:r w:rsidRPr="004522E1">
        <w:rPr>
          <w:rFonts w:ascii="Times New Roman" w:hAnsi="Times New Roman" w:cs="Times New Roman"/>
          <w:sz w:val="28"/>
          <w:szCs w:val="28"/>
        </w:rPr>
        <w:t>от 06.10.2003</w:t>
      </w:r>
      <w:r w:rsidR="00F776E4">
        <w:rPr>
          <w:rFonts w:ascii="Times New Roman" w:hAnsi="Times New Roman" w:cs="Times New Roman"/>
          <w:sz w:val="28"/>
          <w:szCs w:val="28"/>
        </w:rPr>
        <w:t>г.</w:t>
      </w:r>
      <w:r w:rsidRPr="004522E1">
        <w:rPr>
          <w:rFonts w:ascii="Times New Roman" w:hAnsi="Times New Roman" w:cs="Times New Roman"/>
          <w:sz w:val="28"/>
          <w:szCs w:val="28"/>
        </w:rPr>
        <w:t xml:space="preserve"> </w:t>
      </w:r>
      <w:r w:rsidR="005414DB">
        <w:rPr>
          <w:rFonts w:ascii="Times New Roman" w:hAnsi="Times New Roman" w:cs="Times New Roman"/>
          <w:sz w:val="28"/>
          <w:szCs w:val="28"/>
        </w:rPr>
        <w:t>№</w:t>
      </w:r>
      <w:r w:rsidRPr="004522E1">
        <w:rPr>
          <w:rFonts w:ascii="Times New Roman" w:hAnsi="Times New Roman" w:cs="Times New Roman"/>
          <w:sz w:val="28"/>
          <w:szCs w:val="28"/>
        </w:rPr>
        <w:t xml:space="preserve"> 131-ФЗ </w:t>
      </w:r>
      <w:r w:rsidR="005414DB">
        <w:rPr>
          <w:rFonts w:ascii="Times New Roman" w:hAnsi="Times New Roman" w:cs="Times New Roman"/>
          <w:sz w:val="28"/>
          <w:szCs w:val="28"/>
        </w:rPr>
        <w:t>«</w:t>
      </w:r>
      <w:r w:rsidRPr="004522E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414DB">
        <w:rPr>
          <w:rFonts w:ascii="Times New Roman" w:hAnsi="Times New Roman" w:cs="Times New Roman"/>
          <w:sz w:val="28"/>
          <w:szCs w:val="28"/>
        </w:rPr>
        <w:t>»</w:t>
      </w:r>
      <w:r w:rsidRPr="004522E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4522E1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4522E1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4522E1">
        <w:rPr>
          <w:rFonts w:ascii="Times New Roman" w:hAnsi="Times New Roman" w:cs="Times New Roman"/>
          <w:sz w:val="28"/>
          <w:szCs w:val="28"/>
        </w:rPr>
        <w:t>муниципального</w:t>
      </w:r>
      <w:r w:rsidRPr="004522E1">
        <w:rPr>
          <w:rFonts w:ascii="Times New Roman" w:hAnsi="Times New Roman" w:cs="Times New Roman"/>
          <w:sz w:val="28"/>
          <w:szCs w:val="28"/>
        </w:rPr>
        <w:t xml:space="preserve"> округа обладает правами юридического лица, является муниципальным учреждением, образуемым для осуществления управленческих функций, и подлежит государственной регистрации </w:t>
      </w:r>
      <w:r w:rsidR="004522E1">
        <w:rPr>
          <w:rFonts w:ascii="Times New Roman" w:hAnsi="Times New Roman" w:cs="Times New Roman"/>
          <w:sz w:val="28"/>
          <w:szCs w:val="28"/>
        </w:rPr>
        <w:br/>
      </w:r>
      <w:r w:rsidRPr="004522E1">
        <w:rPr>
          <w:rFonts w:ascii="Times New Roman" w:hAnsi="Times New Roman" w:cs="Times New Roman"/>
          <w:sz w:val="28"/>
          <w:szCs w:val="28"/>
        </w:rPr>
        <w:t>в качестве юридического лица в соответствии с действующим законодательством.</w:t>
      </w:r>
    </w:p>
    <w:p w:rsidR="009B2E8C" w:rsidRPr="004522E1" w:rsidRDefault="009B2E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2E1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4522E1">
        <w:rPr>
          <w:rFonts w:ascii="Times New Roman" w:hAnsi="Times New Roman" w:cs="Times New Roman"/>
          <w:sz w:val="28"/>
          <w:szCs w:val="28"/>
        </w:rPr>
        <w:t xml:space="preserve">Администрация имеет в оперативном управлении обособленное имущество, может от своего имени заключать договоры, приобретать имущественные и неимущественные права, нести обязанности, быть истцом и ответчиком в суде, арбитражном и третейском суде, имеет самостоятельный баланс, лицевые счета в соответствии с бюджетным законодательством, гербовую печать с гербом Российской Федерации, печать со своим наименованием и гербом муниципального образования, бланки </w:t>
      </w:r>
      <w:r w:rsidR="004522E1">
        <w:rPr>
          <w:rFonts w:ascii="Times New Roman" w:hAnsi="Times New Roman" w:cs="Times New Roman"/>
          <w:sz w:val="28"/>
          <w:szCs w:val="28"/>
        </w:rPr>
        <w:br/>
      </w:r>
      <w:r w:rsidRPr="004522E1">
        <w:rPr>
          <w:rFonts w:ascii="Times New Roman" w:hAnsi="Times New Roman" w:cs="Times New Roman"/>
          <w:sz w:val="28"/>
          <w:szCs w:val="28"/>
        </w:rPr>
        <w:t>и другие реквизиты, регистрируемые в</w:t>
      </w:r>
      <w:proofErr w:type="gramEnd"/>
      <w:r w:rsidRPr="004522E1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proofErr w:type="gramStart"/>
      <w:r w:rsidRPr="004522E1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4522E1">
        <w:rPr>
          <w:rFonts w:ascii="Times New Roman" w:hAnsi="Times New Roman" w:cs="Times New Roman"/>
          <w:sz w:val="28"/>
          <w:szCs w:val="28"/>
        </w:rPr>
        <w:t>.</w:t>
      </w:r>
    </w:p>
    <w:p w:rsidR="009B2E8C" w:rsidRPr="004522E1" w:rsidRDefault="009B2E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2E1">
        <w:rPr>
          <w:rFonts w:ascii="Times New Roman" w:hAnsi="Times New Roman" w:cs="Times New Roman"/>
          <w:sz w:val="28"/>
          <w:szCs w:val="28"/>
        </w:rPr>
        <w:t xml:space="preserve">1.5. Полное наименование </w:t>
      </w:r>
      <w:r w:rsidR="000E4CDE">
        <w:rPr>
          <w:rFonts w:ascii="Times New Roman" w:hAnsi="Times New Roman" w:cs="Times New Roman"/>
          <w:sz w:val="28"/>
          <w:szCs w:val="28"/>
        </w:rPr>
        <w:t>а</w:t>
      </w:r>
      <w:r w:rsidRPr="004522E1">
        <w:rPr>
          <w:rFonts w:ascii="Times New Roman" w:hAnsi="Times New Roman" w:cs="Times New Roman"/>
          <w:sz w:val="28"/>
          <w:szCs w:val="28"/>
        </w:rPr>
        <w:t xml:space="preserve">дминистрации - </w:t>
      </w:r>
      <w:proofErr w:type="spellStart"/>
      <w:r w:rsidRPr="004522E1">
        <w:rPr>
          <w:rFonts w:ascii="Times New Roman" w:hAnsi="Times New Roman" w:cs="Times New Roman"/>
          <w:sz w:val="28"/>
          <w:szCs w:val="28"/>
        </w:rPr>
        <w:t>Пантелейковская</w:t>
      </w:r>
      <w:proofErr w:type="spellEnd"/>
      <w:r w:rsidRPr="004522E1">
        <w:rPr>
          <w:rFonts w:ascii="Times New Roman" w:hAnsi="Times New Roman" w:cs="Times New Roman"/>
          <w:sz w:val="28"/>
          <w:szCs w:val="28"/>
        </w:rPr>
        <w:t xml:space="preserve"> сельская администрация Администрации Артинского </w:t>
      </w:r>
      <w:r w:rsidR="004522E1">
        <w:rPr>
          <w:rFonts w:ascii="Times New Roman" w:hAnsi="Times New Roman" w:cs="Times New Roman"/>
          <w:sz w:val="28"/>
          <w:szCs w:val="28"/>
        </w:rPr>
        <w:t>муниципального</w:t>
      </w:r>
      <w:r w:rsidRPr="004522E1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9B2E8C" w:rsidRPr="004522E1" w:rsidRDefault="009B2E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2E1">
        <w:rPr>
          <w:rFonts w:ascii="Times New Roman" w:hAnsi="Times New Roman" w:cs="Times New Roman"/>
          <w:sz w:val="28"/>
          <w:szCs w:val="28"/>
        </w:rPr>
        <w:lastRenderedPageBreak/>
        <w:t xml:space="preserve">1.6. Сокращенное наименование </w:t>
      </w:r>
      <w:r w:rsidR="000E4CDE">
        <w:rPr>
          <w:rFonts w:ascii="Times New Roman" w:hAnsi="Times New Roman" w:cs="Times New Roman"/>
          <w:sz w:val="28"/>
          <w:szCs w:val="28"/>
        </w:rPr>
        <w:t>а</w:t>
      </w:r>
      <w:r w:rsidRPr="004522E1">
        <w:rPr>
          <w:rFonts w:ascii="Times New Roman" w:hAnsi="Times New Roman" w:cs="Times New Roman"/>
          <w:sz w:val="28"/>
          <w:szCs w:val="28"/>
        </w:rPr>
        <w:t xml:space="preserve">дминистрации - </w:t>
      </w:r>
      <w:proofErr w:type="spellStart"/>
      <w:r w:rsidRPr="004522E1">
        <w:rPr>
          <w:rFonts w:ascii="Times New Roman" w:hAnsi="Times New Roman" w:cs="Times New Roman"/>
          <w:sz w:val="28"/>
          <w:szCs w:val="28"/>
        </w:rPr>
        <w:t>Пантелейковская</w:t>
      </w:r>
      <w:proofErr w:type="spellEnd"/>
      <w:r w:rsidRPr="004522E1">
        <w:rPr>
          <w:rFonts w:ascii="Times New Roman" w:hAnsi="Times New Roman" w:cs="Times New Roman"/>
          <w:sz w:val="28"/>
          <w:szCs w:val="28"/>
        </w:rPr>
        <w:t xml:space="preserve"> сельская администрация.</w:t>
      </w:r>
    </w:p>
    <w:p w:rsidR="009B2E8C" w:rsidRPr="004522E1" w:rsidRDefault="009B2E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2E1">
        <w:rPr>
          <w:rFonts w:ascii="Times New Roman" w:hAnsi="Times New Roman" w:cs="Times New Roman"/>
          <w:sz w:val="28"/>
          <w:szCs w:val="28"/>
        </w:rPr>
        <w:t xml:space="preserve">1.7. Юридический и почтовый адрес </w:t>
      </w:r>
      <w:r w:rsidR="000E4CDE">
        <w:rPr>
          <w:rFonts w:ascii="Times New Roman" w:hAnsi="Times New Roman" w:cs="Times New Roman"/>
          <w:sz w:val="28"/>
          <w:szCs w:val="28"/>
        </w:rPr>
        <w:t>а</w:t>
      </w:r>
      <w:r w:rsidRPr="004522E1">
        <w:rPr>
          <w:rFonts w:ascii="Times New Roman" w:hAnsi="Times New Roman" w:cs="Times New Roman"/>
          <w:sz w:val="28"/>
          <w:szCs w:val="28"/>
        </w:rPr>
        <w:t xml:space="preserve">дминистрации: 623340, Россия, Свердловская область, Артинский район, деревня </w:t>
      </w:r>
      <w:proofErr w:type="spellStart"/>
      <w:r w:rsidRPr="004522E1">
        <w:rPr>
          <w:rFonts w:ascii="Times New Roman" w:hAnsi="Times New Roman" w:cs="Times New Roman"/>
          <w:sz w:val="28"/>
          <w:szCs w:val="28"/>
        </w:rPr>
        <w:t>Пантелейково</w:t>
      </w:r>
      <w:proofErr w:type="spellEnd"/>
      <w:r w:rsidRPr="004522E1">
        <w:rPr>
          <w:rFonts w:ascii="Times New Roman" w:hAnsi="Times New Roman" w:cs="Times New Roman"/>
          <w:sz w:val="28"/>
          <w:szCs w:val="28"/>
        </w:rPr>
        <w:t>, улица Тополиная, 5.</w:t>
      </w:r>
    </w:p>
    <w:p w:rsidR="009B2E8C" w:rsidRPr="004522E1" w:rsidRDefault="009B2E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2E1">
        <w:rPr>
          <w:rFonts w:ascii="Times New Roman" w:hAnsi="Times New Roman" w:cs="Times New Roman"/>
          <w:sz w:val="28"/>
          <w:szCs w:val="28"/>
        </w:rPr>
        <w:t xml:space="preserve">1.8. Виды деятельности </w:t>
      </w:r>
      <w:r w:rsidR="000E4CDE">
        <w:rPr>
          <w:rFonts w:ascii="Times New Roman" w:hAnsi="Times New Roman" w:cs="Times New Roman"/>
          <w:sz w:val="28"/>
          <w:szCs w:val="28"/>
        </w:rPr>
        <w:t>а</w:t>
      </w:r>
      <w:r w:rsidRPr="004522E1">
        <w:rPr>
          <w:rFonts w:ascii="Times New Roman" w:hAnsi="Times New Roman" w:cs="Times New Roman"/>
          <w:sz w:val="28"/>
          <w:szCs w:val="28"/>
        </w:rPr>
        <w:t>дминистрации: деятельность органов местного самоуправления поселковых и сельских населенных пунктов.</w:t>
      </w:r>
    </w:p>
    <w:p w:rsidR="009B2E8C" w:rsidRPr="004522E1" w:rsidRDefault="009B2E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2E1">
        <w:rPr>
          <w:rFonts w:ascii="Times New Roman" w:hAnsi="Times New Roman" w:cs="Times New Roman"/>
          <w:sz w:val="28"/>
          <w:szCs w:val="28"/>
        </w:rPr>
        <w:t>1.9. Администрация является распорядителем бюджетных средств.</w:t>
      </w:r>
    </w:p>
    <w:p w:rsidR="009B2E8C" w:rsidRPr="004522E1" w:rsidRDefault="009B2E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2E1">
        <w:rPr>
          <w:rFonts w:ascii="Times New Roman" w:hAnsi="Times New Roman" w:cs="Times New Roman"/>
          <w:sz w:val="28"/>
          <w:szCs w:val="28"/>
        </w:rPr>
        <w:t xml:space="preserve">1.10. Расходы на осуществление деятельности </w:t>
      </w:r>
      <w:r w:rsidR="000E4CDE">
        <w:rPr>
          <w:rFonts w:ascii="Times New Roman" w:hAnsi="Times New Roman" w:cs="Times New Roman"/>
          <w:sz w:val="28"/>
          <w:szCs w:val="28"/>
        </w:rPr>
        <w:t>а</w:t>
      </w:r>
      <w:r w:rsidRPr="004522E1">
        <w:rPr>
          <w:rFonts w:ascii="Times New Roman" w:hAnsi="Times New Roman" w:cs="Times New Roman"/>
          <w:sz w:val="28"/>
          <w:szCs w:val="28"/>
        </w:rPr>
        <w:t>дминистрации осуществляются в соответствии со сметой расходов и доходов.</w:t>
      </w:r>
    </w:p>
    <w:p w:rsidR="009B2E8C" w:rsidRPr="004522E1" w:rsidRDefault="009B2E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2E8C" w:rsidRPr="004522E1" w:rsidRDefault="009B2E8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522E1">
        <w:rPr>
          <w:rFonts w:ascii="Times New Roman" w:hAnsi="Times New Roman" w:cs="Times New Roman"/>
          <w:sz w:val="28"/>
          <w:szCs w:val="28"/>
        </w:rPr>
        <w:t>2. ПРЕДМЕТ И ЦЕЛИ ДЕЯТЕЛЬНОСТИ, ПОЛНОМОЧИЯ АДМИНИСТРАЦИИ</w:t>
      </w:r>
    </w:p>
    <w:p w:rsidR="009B2E8C" w:rsidRPr="004522E1" w:rsidRDefault="009B2E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2E8C" w:rsidRPr="004522E1" w:rsidRDefault="009B2E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2E1">
        <w:rPr>
          <w:rFonts w:ascii="Times New Roman" w:hAnsi="Times New Roman" w:cs="Times New Roman"/>
          <w:sz w:val="28"/>
          <w:szCs w:val="28"/>
        </w:rPr>
        <w:t xml:space="preserve">2.1. Предметом деятельности </w:t>
      </w:r>
      <w:r w:rsidR="000E4CDE">
        <w:rPr>
          <w:rFonts w:ascii="Times New Roman" w:hAnsi="Times New Roman" w:cs="Times New Roman"/>
          <w:sz w:val="28"/>
          <w:szCs w:val="28"/>
        </w:rPr>
        <w:t>а</w:t>
      </w:r>
      <w:r w:rsidRPr="004522E1">
        <w:rPr>
          <w:rFonts w:ascii="Times New Roman" w:hAnsi="Times New Roman" w:cs="Times New Roman"/>
          <w:sz w:val="28"/>
          <w:szCs w:val="28"/>
        </w:rPr>
        <w:t xml:space="preserve">дминистрации является выполнение управленческих функций органов местного самоуправления в соответствии </w:t>
      </w:r>
      <w:r w:rsidR="004522E1">
        <w:rPr>
          <w:rFonts w:ascii="Times New Roman" w:hAnsi="Times New Roman" w:cs="Times New Roman"/>
          <w:sz w:val="28"/>
          <w:szCs w:val="28"/>
        </w:rPr>
        <w:br/>
      </w:r>
      <w:r w:rsidRPr="004522E1">
        <w:rPr>
          <w:rFonts w:ascii="Times New Roman" w:hAnsi="Times New Roman" w:cs="Times New Roman"/>
          <w:sz w:val="28"/>
          <w:szCs w:val="28"/>
        </w:rPr>
        <w:t xml:space="preserve">с </w:t>
      </w:r>
      <w:hyperlink r:id="rId14" w:history="1">
        <w:r w:rsidRPr="004522E1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4522E1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4522E1">
        <w:rPr>
          <w:rFonts w:ascii="Times New Roman" w:hAnsi="Times New Roman" w:cs="Times New Roman"/>
          <w:sz w:val="28"/>
          <w:szCs w:val="28"/>
        </w:rPr>
        <w:t>муниципального</w:t>
      </w:r>
      <w:r w:rsidRPr="004522E1">
        <w:rPr>
          <w:rFonts w:ascii="Times New Roman" w:hAnsi="Times New Roman" w:cs="Times New Roman"/>
          <w:sz w:val="28"/>
          <w:szCs w:val="28"/>
        </w:rPr>
        <w:t xml:space="preserve"> округа и настоящим Положением </w:t>
      </w:r>
      <w:r w:rsidR="005414DB">
        <w:rPr>
          <w:rFonts w:ascii="Times New Roman" w:hAnsi="Times New Roman" w:cs="Times New Roman"/>
          <w:sz w:val="28"/>
          <w:szCs w:val="28"/>
        </w:rPr>
        <w:br/>
      </w:r>
      <w:r w:rsidRPr="004522E1">
        <w:rPr>
          <w:rFonts w:ascii="Times New Roman" w:hAnsi="Times New Roman" w:cs="Times New Roman"/>
          <w:sz w:val="28"/>
          <w:szCs w:val="28"/>
        </w:rPr>
        <w:t xml:space="preserve">на подведомственной территории. В подведомственную территорию </w:t>
      </w:r>
      <w:r w:rsidR="000E4CDE">
        <w:rPr>
          <w:rFonts w:ascii="Times New Roman" w:hAnsi="Times New Roman" w:cs="Times New Roman"/>
          <w:sz w:val="28"/>
          <w:szCs w:val="28"/>
        </w:rPr>
        <w:t>а</w:t>
      </w:r>
      <w:r w:rsidRPr="004522E1">
        <w:rPr>
          <w:rFonts w:ascii="Times New Roman" w:hAnsi="Times New Roman" w:cs="Times New Roman"/>
          <w:sz w:val="28"/>
          <w:szCs w:val="28"/>
        </w:rPr>
        <w:t xml:space="preserve">дминистрации входят д. </w:t>
      </w:r>
      <w:proofErr w:type="spellStart"/>
      <w:r w:rsidRPr="004522E1">
        <w:rPr>
          <w:rFonts w:ascii="Times New Roman" w:hAnsi="Times New Roman" w:cs="Times New Roman"/>
          <w:sz w:val="28"/>
          <w:szCs w:val="28"/>
        </w:rPr>
        <w:t>Пантелейково</w:t>
      </w:r>
      <w:proofErr w:type="spellEnd"/>
      <w:r w:rsidRPr="004522E1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4522E1">
        <w:rPr>
          <w:rFonts w:ascii="Times New Roman" w:hAnsi="Times New Roman" w:cs="Times New Roman"/>
          <w:sz w:val="28"/>
          <w:szCs w:val="28"/>
        </w:rPr>
        <w:t>Евалак</w:t>
      </w:r>
      <w:proofErr w:type="spellEnd"/>
      <w:r w:rsidRPr="004522E1">
        <w:rPr>
          <w:rFonts w:ascii="Times New Roman" w:hAnsi="Times New Roman" w:cs="Times New Roman"/>
          <w:sz w:val="28"/>
          <w:szCs w:val="28"/>
        </w:rPr>
        <w:t>.</w:t>
      </w:r>
    </w:p>
    <w:p w:rsidR="000E4CDE" w:rsidRPr="0024410A" w:rsidRDefault="000E4CDE" w:rsidP="000E4C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Целью деятельности администрации является решение вопросов местного значения на подведомственной территории в пределах установленной компетенции.</w:t>
      </w:r>
    </w:p>
    <w:p w:rsidR="000E4CDE" w:rsidRPr="0024410A" w:rsidRDefault="000E4CDE" w:rsidP="000E4C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 К полномочиям администрации по решению вопросов местного значения относятся:</w:t>
      </w:r>
    </w:p>
    <w:p w:rsidR="000E4CDE" w:rsidRPr="0024410A" w:rsidRDefault="000E4CDE" w:rsidP="000E4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4CDE" w:rsidRPr="0024410A" w:rsidRDefault="000E4CDE" w:rsidP="000E4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1) организация электро-, тепл</w:t>
      </w:r>
      <w:proofErr w:type="gramStart"/>
      <w:r w:rsidRPr="0024410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4410A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0E4CDE" w:rsidRPr="0024410A" w:rsidRDefault="000E4CDE" w:rsidP="000E4C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2) обеспечение первичных мер пожарной безопасности;</w:t>
      </w:r>
    </w:p>
    <w:p w:rsidR="000E4CDE" w:rsidRPr="0024410A" w:rsidRDefault="000E4CDE" w:rsidP="000E4C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3) создание условий для дорожной деятельности в отношении автомобильных дорог местного значения в границах муниципального округа,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</w:t>
      </w:r>
      <w:r w:rsidRPr="0024410A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Федерации;</w:t>
      </w:r>
    </w:p>
    <w:p w:rsidR="000E4CDE" w:rsidRPr="0024410A" w:rsidRDefault="000E4CDE" w:rsidP="000E4C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4) содействие в обеспечении проживающих в муниципальном округе </w:t>
      </w:r>
      <w:r w:rsidRPr="0024410A">
        <w:rPr>
          <w:rFonts w:ascii="Times New Roman" w:hAnsi="Times New Roman" w:cs="Times New Roman"/>
          <w:sz w:val="28"/>
          <w:szCs w:val="28"/>
        </w:rPr>
        <w:br/>
        <w:t xml:space="preserve">и нуждающихся в жилых помещениях малоимущих граждан жилыми помещениями, организация строительства и содержания муниципального </w:t>
      </w:r>
      <w:r w:rsidRPr="0024410A">
        <w:rPr>
          <w:rFonts w:ascii="Times New Roman" w:hAnsi="Times New Roman" w:cs="Times New Roman"/>
          <w:sz w:val="28"/>
          <w:szCs w:val="28"/>
        </w:rPr>
        <w:lastRenderedPageBreak/>
        <w:t>жилищного фонда, создание условий для жилищного строительства, осуществление муниципального жилищного контроля;</w:t>
      </w:r>
    </w:p>
    <w:p w:rsidR="000E4CDE" w:rsidRPr="0024410A" w:rsidRDefault="000E4CDE" w:rsidP="000E4C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5) осуществление контроля за использованием и сохранностью муниципального жилищного фонда, соответствием жилых помещений данного </w:t>
      </w:r>
      <w:proofErr w:type="gramStart"/>
      <w:r w:rsidRPr="0024410A">
        <w:rPr>
          <w:rFonts w:ascii="Times New Roman" w:hAnsi="Times New Roman" w:cs="Times New Roman"/>
          <w:sz w:val="28"/>
          <w:szCs w:val="28"/>
        </w:rPr>
        <w:t>фонда</w:t>
      </w:r>
      <w:proofErr w:type="gramEnd"/>
      <w:r w:rsidRPr="0024410A">
        <w:rPr>
          <w:rFonts w:ascii="Times New Roman" w:hAnsi="Times New Roman" w:cs="Times New Roman"/>
          <w:sz w:val="28"/>
          <w:szCs w:val="28"/>
        </w:rPr>
        <w:t xml:space="preserve"> установленным санитарным и техническим правилам </w:t>
      </w:r>
      <w:r w:rsidRPr="0024410A">
        <w:rPr>
          <w:rFonts w:ascii="Times New Roman" w:hAnsi="Times New Roman" w:cs="Times New Roman"/>
          <w:sz w:val="28"/>
          <w:szCs w:val="28"/>
        </w:rPr>
        <w:br/>
        <w:t>и нормам, иным требованиям законодательства;</w:t>
      </w:r>
    </w:p>
    <w:p w:rsidR="000E4CDE" w:rsidRPr="0024410A" w:rsidRDefault="000E4CDE" w:rsidP="000E4C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6) создание условий для развития сельскохозяйственного производства, расширения рынка сельскохозяйственной продукции, сырья </w:t>
      </w:r>
      <w:r w:rsidRPr="0024410A">
        <w:rPr>
          <w:rFonts w:ascii="Times New Roman" w:hAnsi="Times New Roman" w:cs="Times New Roman"/>
          <w:sz w:val="28"/>
          <w:szCs w:val="28"/>
        </w:rPr>
        <w:br/>
        <w:t xml:space="preserve">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</w:t>
      </w:r>
      <w:r w:rsidRPr="0024410A">
        <w:rPr>
          <w:rFonts w:ascii="Times New Roman" w:hAnsi="Times New Roman" w:cs="Times New Roman"/>
          <w:sz w:val="28"/>
          <w:szCs w:val="28"/>
        </w:rPr>
        <w:br/>
        <w:t>и добровольчеству (</w:t>
      </w:r>
      <w:proofErr w:type="spellStart"/>
      <w:r w:rsidRPr="0024410A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Pr="0024410A">
        <w:rPr>
          <w:rFonts w:ascii="Times New Roman" w:hAnsi="Times New Roman" w:cs="Times New Roman"/>
          <w:sz w:val="28"/>
          <w:szCs w:val="28"/>
        </w:rPr>
        <w:t>);</w:t>
      </w:r>
    </w:p>
    <w:p w:rsidR="000E4CDE" w:rsidRPr="0024410A" w:rsidRDefault="000E4CDE" w:rsidP="000E4C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7) участие в профилактике терроризма и экстремизма, а также </w:t>
      </w:r>
      <w:r w:rsidRPr="0024410A">
        <w:rPr>
          <w:rFonts w:ascii="Times New Roman" w:hAnsi="Times New Roman" w:cs="Times New Roman"/>
          <w:sz w:val="28"/>
          <w:szCs w:val="28"/>
        </w:rPr>
        <w:br/>
        <w:t xml:space="preserve">в минимизации и (или) ликвидации последствий проявления терроризма </w:t>
      </w:r>
      <w:r w:rsidRPr="0024410A">
        <w:rPr>
          <w:rFonts w:ascii="Times New Roman" w:hAnsi="Times New Roman" w:cs="Times New Roman"/>
          <w:sz w:val="28"/>
          <w:szCs w:val="28"/>
        </w:rPr>
        <w:br/>
        <w:t>и экстремизма, а именно:</w:t>
      </w:r>
    </w:p>
    <w:p w:rsidR="000E4CDE" w:rsidRPr="0024410A" w:rsidRDefault="000E4CDE" w:rsidP="000E4C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7.1) разработка и реализация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0E4CDE" w:rsidRPr="0024410A" w:rsidRDefault="000E4CDE" w:rsidP="000E4C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7.2) организация и проведение в муниципальном округе информационно-пропагандистских мероприятий по разъяснению сущности терроризма и его общественной опасности, а также по формированию </w:t>
      </w:r>
      <w:r w:rsidRPr="0024410A">
        <w:rPr>
          <w:rFonts w:ascii="Times New Roman" w:hAnsi="Times New Roman" w:cs="Times New Roman"/>
          <w:sz w:val="28"/>
          <w:szCs w:val="28"/>
        </w:rPr>
        <w:br/>
        <w:t>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0E4CDE" w:rsidRPr="0024410A" w:rsidRDefault="000E4CDE" w:rsidP="000E4C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7.3) участие в мероприятиях по профилактике терроризма, а также </w:t>
      </w:r>
      <w:r w:rsidRPr="0024410A">
        <w:rPr>
          <w:rFonts w:ascii="Times New Roman" w:hAnsi="Times New Roman" w:cs="Times New Roman"/>
          <w:sz w:val="28"/>
          <w:szCs w:val="28"/>
        </w:rPr>
        <w:br/>
        <w:t>по минимизации и (или) ликвидации последствий его проявлений, организуемых территориальными органами федеральных органов исполнительной власти и (или) исполнительными органами государственной власти Свердловской области;</w:t>
      </w:r>
    </w:p>
    <w:p w:rsidR="000E4CDE" w:rsidRPr="0024410A" w:rsidRDefault="000E4CDE" w:rsidP="000E4C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7.4) участие в выполнении требований к антитеррористической защищенности объектов, находящихся в муниципальной собственности или </w:t>
      </w:r>
      <w:r w:rsidRPr="0024410A">
        <w:rPr>
          <w:rFonts w:ascii="Times New Roman" w:hAnsi="Times New Roman" w:cs="Times New Roman"/>
          <w:sz w:val="28"/>
          <w:szCs w:val="28"/>
        </w:rPr>
        <w:br/>
        <w:t>в ведении органов местного самоуправления в соответствии со своей компетенцией в установленной сфере деятельности;</w:t>
      </w:r>
    </w:p>
    <w:p w:rsidR="000E4CDE" w:rsidRPr="0024410A" w:rsidRDefault="000E4CDE" w:rsidP="000E4C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7.5) осуществление иных полномочий по решению вопросов местного значения по участию в профилактике терроризма, а также в минимизации </w:t>
      </w:r>
      <w:r w:rsidRPr="0024410A">
        <w:rPr>
          <w:rFonts w:ascii="Times New Roman" w:hAnsi="Times New Roman" w:cs="Times New Roman"/>
          <w:sz w:val="28"/>
          <w:szCs w:val="28"/>
        </w:rPr>
        <w:br/>
        <w:t>и (или) ликвидации последствий его проявлений;</w:t>
      </w:r>
    </w:p>
    <w:p w:rsidR="000E4CDE" w:rsidRPr="0024410A" w:rsidRDefault="000E4CDE" w:rsidP="000E4C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lastRenderedPageBreak/>
        <w:t>8) создание условий для предоставления транспортных услуг населению и организации транспортного обслуживания населения;</w:t>
      </w:r>
    </w:p>
    <w:p w:rsidR="000E4CDE" w:rsidRPr="0024410A" w:rsidRDefault="000E4CDE" w:rsidP="000E4C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9) организация мероприятий по охране окружающей среды, участие </w:t>
      </w:r>
      <w:r w:rsidRPr="0024410A">
        <w:rPr>
          <w:rFonts w:ascii="Times New Roman" w:hAnsi="Times New Roman" w:cs="Times New Roman"/>
          <w:sz w:val="28"/>
          <w:szCs w:val="28"/>
        </w:rPr>
        <w:br/>
        <w:t>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отходов;</w:t>
      </w:r>
    </w:p>
    <w:p w:rsidR="000E4CDE" w:rsidRPr="0024410A" w:rsidRDefault="000E4CDE" w:rsidP="000E4C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10) создание условий для обеспечения жителей муниципального округа услугами связи, общественного питания, торговли и бытового обслуживания;</w:t>
      </w:r>
    </w:p>
    <w:p w:rsidR="000E4CDE" w:rsidRPr="0024410A" w:rsidRDefault="000E4CDE" w:rsidP="000E4C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11) обеспечение условий для развития на территории муниципального округа физической культуры и массового спорта, организация проведения официальных физкультурно-оздоровительных и спортивных мероприятий муниципального округа;</w:t>
      </w:r>
    </w:p>
    <w:p w:rsidR="000E4CDE" w:rsidRPr="0024410A" w:rsidRDefault="000E4CDE" w:rsidP="000E4C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12) создание условий для массового отдыха жителей муниципального округа и организация обустройства мест массового отдыха населения;</w:t>
      </w:r>
    </w:p>
    <w:p w:rsidR="000E4CDE" w:rsidRPr="0024410A" w:rsidRDefault="000E4CDE" w:rsidP="000E4C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13) организация ритуальных услуг и содержание мест захоронения;</w:t>
      </w:r>
    </w:p>
    <w:p w:rsidR="000E4CDE" w:rsidRPr="0024410A" w:rsidRDefault="000E4CDE" w:rsidP="000E4C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14) организация благоустройства и озеленения территории муниципального округа, использования, охраны, защиты, воспроизводства городских лесов, лесов особо охраняемых природных территорий, расположенных в границах муниципального округа;</w:t>
      </w:r>
    </w:p>
    <w:p w:rsidR="000E4CDE" w:rsidRPr="0024410A" w:rsidRDefault="000E4CDE" w:rsidP="000E4C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15) участие в предупреждении и ликвидации чрезвычайных ситуаций </w:t>
      </w:r>
      <w:r w:rsidRPr="0024410A">
        <w:rPr>
          <w:rFonts w:ascii="Times New Roman" w:hAnsi="Times New Roman" w:cs="Times New Roman"/>
          <w:sz w:val="28"/>
          <w:szCs w:val="28"/>
        </w:rPr>
        <w:br/>
        <w:t>в границах муниципального округа;</w:t>
      </w:r>
    </w:p>
    <w:p w:rsidR="000E4CDE" w:rsidRPr="0024410A" w:rsidRDefault="000E4CDE" w:rsidP="000E4C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16) осуществление мероприятий по обеспечению безопасности людей </w:t>
      </w:r>
      <w:r w:rsidRPr="0024410A">
        <w:rPr>
          <w:rFonts w:ascii="Times New Roman" w:hAnsi="Times New Roman" w:cs="Times New Roman"/>
          <w:sz w:val="28"/>
          <w:szCs w:val="28"/>
        </w:rPr>
        <w:br/>
        <w:t>на водных объектах, охране их жизни и здоровья;</w:t>
      </w:r>
    </w:p>
    <w:p w:rsidR="000E4CDE" w:rsidRPr="0024410A" w:rsidRDefault="000E4CDE" w:rsidP="000E4C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17) присвоение адресов объектам адресации, изменение, аннулирование адресов, присвоение наименований элементам улично-дорожной сети </w:t>
      </w:r>
      <w:r w:rsidRPr="0024410A">
        <w:rPr>
          <w:rFonts w:ascii="Times New Roman" w:hAnsi="Times New Roman" w:cs="Times New Roman"/>
          <w:sz w:val="28"/>
          <w:szCs w:val="28"/>
        </w:rPr>
        <w:br/>
        <w:t>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</w:t>
      </w:r>
      <w:r>
        <w:rPr>
          <w:rFonts w:ascii="Times New Roman" w:hAnsi="Times New Roman" w:cs="Times New Roman"/>
          <w:sz w:val="28"/>
          <w:szCs w:val="28"/>
        </w:rPr>
        <w:t>круга</w:t>
      </w:r>
      <w:r w:rsidRPr="0024410A">
        <w:rPr>
          <w:rFonts w:ascii="Times New Roman" w:hAnsi="Times New Roman" w:cs="Times New Roman"/>
          <w:sz w:val="28"/>
          <w:szCs w:val="28"/>
        </w:rPr>
        <w:t>, изменение, аннулирование таких наименований, размещение информации в государственном адресном реестре;</w:t>
      </w:r>
    </w:p>
    <w:p w:rsidR="000E4CDE" w:rsidRPr="0024410A" w:rsidRDefault="000E4CDE" w:rsidP="000E4C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18) осуществление полномочий заказчика на поставки товаров, выполнение работ и оказание услуг, связанных с решением вопросов местного значения, отнесенных к полномочиям территориального органа;</w:t>
      </w:r>
    </w:p>
    <w:p w:rsidR="000E4CDE" w:rsidRPr="0024410A" w:rsidRDefault="000E4CDE" w:rsidP="000E4C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lastRenderedPageBreak/>
        <w:t xml:space="preserve">19) оказание поддержки гражданам и их объединениям, участвующим </w:t>
      </w:r>
      <w:r w:rsidRPr="0024410A">
        <w:rPr>
          <w:rFonts w:ascii="Times New Roman" w:hAnsi="Times New Roman" w:cs="Times New Roman"/>
          <w:sz w:val="28"/>
          <w:szCs w:val="28"/>
        </w:rPr>
        <w:br/>
        <w:t>в охране общественного порядка, создание условий для деятельности народных дружин;</w:t>
      </w:r>
    </w:p>
    <w:p w:rsidR="000E4CDE" w:rsidRPr="0024410A" w:rsidRDefault="000E4CDE" w:rsidP="000E4C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20) осуществление муниципального лесного контроля и надзора;</w:t>
      </w:r>
    </w:p>
    <w:p w:rsidR="000E4CDE" w:rsidRPr="0024410A" w:rsidRDefault="000E4CDE" w:rsidP="000E4C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21) осуществление иных полномочий, установленных федеральным законом, устанавливающим общие принципы организации местного самоуправления </w:t>
      </w:r>
      <w:bookmarkStart w:id="1" w:name="_GoBack"/>
      <w:bookmarkEnd w:id="1"/>
      <w:r w:rsidRPr="0024410A">
        <w:rPr>
          <w:rFonts w:ascii="Times New Roman" w:hAnsi="Times New Roman" w:cs="Times New Roman"/>
          <w:sz w:val="28"/>
          <w:szCs w:val="28"/>
        </w:rPr>
        <w:t>в Российской Федерации, иными федеральными законами, законами Свердловской области, настоящим Уставом и нормативными правовыми актами Думы муниципального округа.</w:t>
      </w:r>
    </w:p>
    <w:p w:rsidR="000E4CDE" w:rsidRPr="0024410A" w:rsidRDefault="000E4CDE" w:rsidP="000E4CDE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4CDE" w:rsidRPr="0024410A" w:rsidRDefault="000E4CDE" w:rsidP="000E4CD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УПРАВЛЕНИЕ АДМИНИСТРАЦИЕЙ</w:t>
      </w:r>
    </w:p>
    <w:p w:rsidR="000E4CDE" w:rsidRPr="0024410A" w:rsidRDefault="000E4CDE" w:rsidP="000E4CDE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4CDE" w:rsidRPr="0024410A" w:rsidRDefault="000E4CDE" w:rsidP="000E4C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Администрацией руководит глава администрации на принципах единоначалия.</w:t>
      </w:r>
    </w:p>
    <w:p w:rsidR="000E4CDE" w:rsidRPr="0024410A" w:rsidRDefault="000E4CDE" w:rsidP="000E4C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Глава администрации назначается на должность и снимается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 должности Главой Артинского муниципального округа.</w:t>
      </w:r>
    </w:p>
    <w:p w:rsidR="000E4CDE" w:rsidRPr="0024410A" w:rsidRDefault="000E4CDE" w:rsidP="000E4C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Полномочия главы администрации заключаются в организации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и осуществлении руководства деятельностью администрации по решению вопросов местного значения, отнесенных к его компетенции </w:t>
      </w:r>
      <w:hyperlink r:id="rId15">
        <w:r w:rsidRPr="0024410A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Артинского муниципального округа и настоящим Положением.</w:t>
      </w:r>
    </w:p>
    <w:p w:rsidR="000E4CDE" w:rsidRPr="0024410A" w:rsidRDefault="000E4CDE" w:rsidP="000E4C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Глава администрации относится к должностным лицам местного самоуправления Артинского муниципального округа и замещает муниципальную должность муниципальной службы.</w:t>
      </w:r>
    </w:p>
    <w:p w:rsidR="000E4CDE" w:rsidRPr="0024410A" w:rsidRDefault="000E4CDE" w:rsidP="000E4C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 Глава администрации выполняет следующие полномочия:</w:t>
      </w:r>
    </w:p>
    <w:p w:rsidR="000E4CDE" w:rsidRPr="0024410A" w:rsidRDefault="000E4CDE" w:rsidP="000E4C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представляет администрацию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администрации;</w:t>
      </w:r>
    </w:p>
    <w:p w:rsidR="000E4CDE" w:rsidRPr="0024410A" w:rsidRDefault="000E4CDE" w:rsidP="000E4C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заключает договоры и соглашения от имени администрации;</w:t>
      </w:r>
    </w:p>
    <w:p w:rsidR="000E4CDE" w:rsidRPr="0024410A" w:rsidRDefault="000E4CDE" w:rsidP="000E4C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принимает меры по обеспечению и защите интересов администрации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суде, арбитражном суде, а также в государственных органах;</w:t>
      </w:r>
    </w:p>
    <w:p w:rsidR="000E4CDE" w:rsidRPr="0024410A" w:rsidRDefault="000E4CDE" w:rsidP="000E4C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осуществляет личный прием граждан;</w:t>
      </w:r>
    </w:p>
    <w:p w:rsidR="000E4CDE" w:rsidRPr="0024410A" w:rsidRDefault="000E4CDE" w:rsidP="000E4C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организует деятельность администрации на принципах единоначалия;</w:t>
      </w:r>
    </w:p>
    <w:p w:rsidR="000E4CDE" w:rsidRPr="0024410A" w:rsidRDefault="000E4CDE" w:rsidP="000E4C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6) принимает на работу, увольняет работников администрации,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за исключением работников являющихся муниципальными служащими, применяет меры поощрения и дисциплинарной ответственности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 работникам администрации;</w:t>
      </w:r>
    </w:p>
    <w:p w:rsidR="000E4CDE" w:rsidRPr="0024410A" w:rsidRDefault="000E4CDE" w:rsidP="000E4C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7) осуществляет организацию охраны общественного порядка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на подведомственной территории;</w:t>
      </w:r>
    </w:p>
    <w:p w:rsidR="000E4CDE" w:rsidRPr="0024410A" w:rsidRDefault="000E4CDE" w:rsidP="000E4C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8) осуществляет обеспечение первичных мер пожарной безопасности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границах подведомственной территории;</w:t>
      </w:r>
    </w:p>
    <w:p w:rsidR="000E4CDE" w:rsidRPr="0024410A" w:rsidRDefault="000E4CDE" w:rsidP="000E4C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9) осуществляет руководство администрацией как юридическим лицом;</w:t>
      </w:r>
    </w:p>
    <w:p w:rsidR="000E4CDE" w:rsidRPr="0024410A" w:rsidRDefault="000E4CDE" w:rsidP="000E4C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10) несет всю полноту ответственности за деятельность администрации как юридического лица;</w:t>
      </w:r>
    </w:p>
    <w:p w:rsidR="000E4CDE" w:rsidRPr="0024410A" w:rsidRDefault="000E4CDE" w:rsidP="000E4C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11) распоряжается имуществом и средствами администрации;</w:t>
      </w:r>
    </w:p>
    <w:p w:rsidR="000E4CDE" w:rsidRPr="0024410A" w:rsidRDefault="000E4CDE" w:rsidP="000E4C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12) открывает и закрывает расчетные и иные счета в банке, совершает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по ним операции;</w:t>
      </w:r>
    </w:p>
    <w:p w:rsidR="000E4CDE" w:rsidRPr="0024410A" w:rsidRDefault="000E4CDE" w:rsidP="000E4C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13) подписывает финансовые документы администрации;</w:t>
      </w:r>
    </w:p>
    <w:p w:rsidR="000E4CDE" w:rsidRPr="0024410A" w:rsidRDefault="000E4CDE" w:rsidP="000E4C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14) обеспечивает соблюдение финансово-бухгалтерской дисциплины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администрации, организует исполнение сметы расходов и доходов;</w:t>
      </w:r>
    </w:p>
    <w:p w:rsidR="000E4CDE" w:rsidRPr="0024410A" w:rsidRDefault="000E4CDE" w:rsidP="000E4C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15) рассматривает вопросы охраны и безопасности условий труда работников администрации.</w:t>
      </w:r>
    </w:p>
    <w:p w:rsidR="000E4CDE" w:rsidRPr="0024410A" w:rsidRDefault="000E4CDE" w:rsidP="000E4C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16) осуществляет иные полномочия, предусмотренные федеральным </w:t>
      </w:r>
      <w:hyperlink r:id="rId16">
        <w:r w:rsidRPr="0024410A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устанавливающим общие принципы организации местного самоуправления в Российской Федерации, иными федеральными законами, законами Свердловской области, </w:t>
      </w:r>
      <w:hyperlink r:id="rId17">
        <w:r w:rsidRPr="0024410A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Артинского муниципального округа и нормативными правовыми актами органов местного самоуправления Артинского муниципального округа.</w:t>
      </w:r>
      <w:proofErr w:type="gramEnd"/>
    </w:p>
    <w:p w:rsidR="000E4CDE" w:rsidRPr="0024410A" w:rsidRDefault="000E4CDE" w:rsidP="000E4C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3.5. Сотрудников администрации, являющихся муниципальными служащими, назначает и увольняет Глава Артинского муниципального округа по представлению главы администрации.</w:t>
      </w:r>
    </w:p>
    <w:p w:rsidR="000E4CDE" w:rsidRPr="0024410A" w:rsidRDefault="000E4CDE" w:rsidP="000E4C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3.6. Структура администрации формируется в соответствии со штатным расписанием в пределах средств, предусмотренных в местном бюджете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для содержания администрации.</w:t>
      </w:r>
    </w:p>
    <w:p w:rsidR="000E4CDE" w:rsidRPr="0024410A" w:rsidRDefault="000E4CDE" w:rsidP="000E4CDE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4CDE" w:rsidRPr="0024410A" w:rsidRDefault="000E4CDE" w:rsidP="000E4CD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ИМУЩЕСТВО И СРЕДСТВА АДМИНИСТРАЦИИ</w:t>
      </w:r>
    </w:p>
    <w:p w:rsidR="000E4CDE" w:rsidRPr="0024410A" w:rsidRDefault="000E4CDE" w:rsidP="000E4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4CDE" w:rsidRPr="0024410A" w:rsidRDefault="000E4CDE" w:rsidP="000E4C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 Администрация отвечает по своим обязательствам находящимися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ее распоряжении денежными средствами. При их недостаточности субсидиарную ответственность по ее обязательствам несет собственник соответствующего имущества муниципальное образование (Артинский муниципальный округ).</w:t>
      </w:r>
    </w:p>
    <w:p w:rsidR="000E4CDE" w:rsidRPr="0024410A" w:rsidRDefault="000E4CDE" w:rsidP="000E4C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4.2. Муниципальным собственником имущества администрации является муниципальное образование (Артинский муниципальный округ).</w:t>
      </w:r>
    </w:p>
    <w:p w:rsidR="000E4CDE" w:rsidRPr="0024410A" w:rsidRDefault="000E4CDE" w:rsidP="000E4C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 Имущество администрации закрепляется Комитетом по управлению имуществом Администрации Артинского муниципального округа на праве оперативного управления и является муниципальной собственностью Артинского муниципального округа.</w:t>
      </w:r>
    </w:p>
    <w:p w:rsidR="000E4CDE" w:rsidRPr="0024410A" w:rsidRDefault="000E4CDE" w:rsidP="000E4C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4.4. Администрация пользуется закрепленным за ним имуществом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соответствии с назначением имущества и договором о передаче муниципального имущества в оперативное управление.</w:t>
      </w:r>
    </w:p>
    <w:p w:rsidR="000E4CDE" w:rsidRPr="0024410A" w:rsidRDefault="000E4CDE" w:rsidP="000E4C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 Администрация ведет бухгалтерский учет и статистическую отчетность в порядке, установленном законодательством Российской Федерации.</w:t>
      </w:r>
    </w:p>
    <w:p w:rsidR="000E4CDE" w:rsidRPr="0024410A" w:rsidRDefault="000E4CDE" w:rsidP="000E4C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4.6. Администрация предоставляет информацию о своей деятельности органам государственной статистики и налоговым органам и иным лицам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соответствии с законодательством Российской Федерации и настоящим Положением.</w:t>
      </w:r>
    </w:p>
    <w:p w:rsidR="000E4CDE" w:rsidRPr="0024410A" w:rsidRDefault="000E4CDE" w:rsidP="000E4C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4CDE" w:rsidRPr="0024410A" w:rsidRDefault="000E4CDE" w:rsidP="000E4CD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ЛИКВИДАЦИЯ И РЕОРГАНИЗАЦИЯ, ПОРЯДОК ВНЕСЕНИЯ ИЗМЕНЕНИЙ</w:t>
      </w:r>
    </w:p>
    <w:p w:rsidR="000E4CDE" w:rsidRPr="0024410A" w:rsidRDefault="000E4CDE" w:rsidP="000E4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УЧРЕДИТЕЛЬНЫЕ ДОКУМЕНТЫ АДМИНИСТРАЦИИ</w:t>
      </w:r>
    </w:p>
    <w:p w:rsidR="000E4CDE" w:rsidRPr="0024410A" w:rsidRDefault="000E4CDE" w:rsidP="000E4CDE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4CDE" w:rsidRPr="0024410A" w:rsidRDefault="000E4CDE" w:rsidP="000E4C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5.1. Ликвидация и реорганизация администрации осуществляется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в соответствии с действующим законодательством и </w:t>
      </w:r>
      <w:hyperlink r:id="rId18">
        <w:r w:rsidRPr="0024410A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Артинского муниципального округа.</w:t>
      </w:r>
    </w:p>
    <w:p w:rsidR="000E4CDE" w:rsidRPr="0024410A" w:rsidRDefault="000E4CDE" w:rsidP="000E4C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5.2. Изменения и дополнения, внесенные в настоящее Положение, принимаются Решением Думы и вступают в силу с момента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их государственной регистрации.</w:t>
      </w:r>
    </w:p>
    <w:p w:rsidR="000E4CDE" w:rsidRPr="005432F6" w:rsidRDefault="000E4CDE" w:rsidP="000E4C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 Государственная регистрация</w:t>
      </w:r>
      <w:r w:rsidRPr="00543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изменений и дополнений в настоящее Положение осуществляется в порядке, установленном федеральными законами.</w:t>
      </w:r>
    </w:p>
    <w:sectPr w:rsidR="000E4CDE" w:rsidRPr="005432F6" w:rsidSect="00191887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CDE" w:rsidRDefault="000E4CDE" w:rsidP="000E4CDE">
      <w:pPr>
        <w:spacing w:after="0" w:line="240" w:lineRule="auto"/>
      </w:pPr>
      <w:r>
        <w:separator/>
      </w:r>
    </w:p>
  </w:endnote>
  <w:endnote w:type="continuationSeparator" w:id="0">
    <w:p w:rsidR="000E4CDE" w:rsidRDefault="000E4CDE" w:rsidP="000E4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CDE" w:rsidRDefault="000E4CDE" w:rsidP="000E4CDE">
      <w:pPr>
        <w:spacing w:after="0" w:line="240" w:lineRule="auto"/>
      </w:pPr>
      <w:r>
        <w:separator/>
      </w:r>
    </w:p>
  </w:footnote>
  <w:footnote w:type="continuationSeparator" w:id="0">
    <w:p w:rsidR="000E4CDE" w:rsidRDefault="000E4CDE" w:rsidP="000E4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1357572"/>
      <w:docPartObj>
        <w:docPartGallery w:val="Page Numbers (Top of Page)"/>
        <w:docPartUnique/>
      </w:docPartObj>
    </w:sdtPr>
    <w:sdtEndPr/>
    <w:sdtContent>
      <w:p w:rsidR="000E4CDE" w:rsidRDefault="000E4CD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6E4">
          <w:rPr>
            <w:noProof/>
          </w:rPr>
          <w:t>7</w:t>
        </w:r>
        <w:r>
          <w:fldChar w:fldCharType="end"/>
        </w:r>
      </w:p>
    </w:sdtContent>
  </w:sdt>
  <w:p w:rsidR="000E4CDE" w:rsidRDefault="000E4C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E8C"/>
    <w:rsid w:val="000E4CDE"/>
    <w:rsid w:val="00435A95"/>
    <w:rsid w:val="004522E1"/>
    <w:rsid w:val="005414DB"/>
    <w:rsid w:val="006556DE"/>
    <w:rsid w:val="00811D50"/>
    <w:rsid w:val="009B2E8C"/>
    <w:rsid w:val="00BD6629"/>
    <w:rsid w:val="00F77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84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DE"/>
    <w:pPr>
      <w:spacing w:after="200" w:line="276" w:lineRule="auto"/>
      <w:ind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E8C"/>
    <w:pPr>
      <w:widowControl w:val="0"/>
      <w:autoSpaceDE w:val="0"/>
      <w:autoSpaceDN w:val="0"/>
      <w:adjustRightInd w:val="0"/>
      <w:ind w:right="0"/>
      <w:jc w:val="left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E4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4CDE"/>
  </w:style>
  <w:style w:type="paragraph" w:styleId="a5">
    <w:name w:val="footer"/>
    <w:basedOn w:val="a"/>
    <w:link w:val="a6"/>
    <w:uiPriority w:val="99"/>
    <w:unhideWhenUsed/>
    <w:rsid w:val="000E4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4C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hyperlink" Target="https://login.consultant.ru/link/?req=doc&amp;base=RLAW071&amp;n=381109&amp;dst=101001" TargetMode="External"/><Relationship Id="rId18" Type="http://schemas.openxmlformats.org/officeDocument/2006/relationships/hyperlink" Target="https://login.consultant.ru/link/?req=doc&amp;base=RLAW071&amp;n=38110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71&amp;n=381109" TargetMode="External"/><Relationship Id="rId12" Type="http://schemas.openxmlformats.org/officeDocument/2006/relationships/hyperlink" Target="https://login.consultant.ru/link/?req=doc&amp;base=LAW&amp;n=471024&amp;dst=100478" TargetMode="External"/><Relationship Id="rId17" Type="http://schemas.openxmlformats.org/officeDocument/2006/relationships/hyperlink" Target="https://login.consultant.ru/link/?req=doc&amp;base=RLAW071&amp;n=3811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102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71&amp;n=381109&amp;dst=1010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71&amp;n=381109" TargetMode="External"/><Relationship Id="rId10" Type="http://schemas.openxmlformats.org/officeDocument/2006/relationships/hyperlink" Target="https://login.consultant.ru/link/?req=doc&amp;base=LAW&amp;n=471024&amp;dst=100478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92" TargetMode="External"/><Relationship Id="rId14" Type="http://schemas.openxmlformats.org/officeDocument/2006/relationships/hyperlink" Target="https://login.consultant.ru/link/?req=doc&amp;base=RLAW071&amp;n=3811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2125</Words>
  <Characters>12116</Characters>
  <Application>Microsoft Office Word</Application>
  <DocSecurity>0</DocSecurity>
  <Lines>100</Lines>
  <Paragraphs>28</Paragraphs>
  <ScaleCrop>false</ScaleCrop>
  <Company>Microsoft</Company>
  <LinksUpToDate>false</LinksUpToDate>
  <CharactersWithSpaces>14213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Баушева Юлия Сергеевна</dc:creator>
  <cp:lastModifiedBy>Омелькова Людмила Ивановна</cp:lastModifiedBy>
  <cp:revision>6</cp:revision>
  <dcterms:created xsi:type="dcterms:W3CDTF">2024-11-05T07:17:00Z</dcterms:created>
  <dcterms:modified xsi:type="dcterms:W3CDTF">2024-11-12T05:42:00Z</dcterms:modified>
</cp:coreProperties>
</file>